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C5C" w:rsidRDefault="007F40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2pt;height:468pt;mso-position-horizontal-relative:char;mso-position-vertical-relative:line">
            <v:imagedata r:id="rId8" o:title="data sheet" croptop="6978f" cropbottom="7174f" cropleft="3842f" cropright="2168f"/>
          </v:shape>
        </w:pict>
      </w:r>
    </w:p>
    <w:p w:rsidR="00B93C5C" w:rsidRDefault="00B93C5C"/>
    <w:p w:rsidR="00B93C5C" w:rsidRDefault="00B93C5C"/>
    <w:p w:rsidR="00B93C5C" w:rsidRDefault="001B5D89">
      <w:r>
        <w:rPr>
          <w:noProof/>
        </w:rPr>
        <w:lastRenderedPageBreak/>
        <w:pict>
          <v:shape id="_x0000_s1035" type="#_x0000_t75" style="position:absolute;margin-left:20.25pt;margin-top:11.7pt;width:601.15pt;height:434.65pt;z-index:-2" wrapcoords="-35 0 -35 21573 21600 21573 21600 0 -35 0">
            <v:imagedata r:id="rId9" o:title="salt marsh harvest mouse venter pattern" cropbottom="4572f" cropleft="685f"/>
            <w10:wrap type="tight"/>
          </v:shape>
        </w:pict>
      </w:r>
    </w:p>
    <w:p w:rsidR="001D55FD" w:rsidRDefault="0081517C">
      <w:pPr>
        <w:sectPr w:rsidR="001D55FD" w:rsidSect="00AD74C6">
          <w:headerReference w:type="default" r:id="rId10"/>
          <w:footerReference w:type="default" r:id="rId11"/>
          <w:type w:val="continuous"/>
          <w:pgSz w:w="15840" w:h="12240" w:orient="landscape"/>
          <w:pgMar w:top="810" w:right="1440" w:bottom="1440" w:left="1440" w:header="540" w:footer="255" w:gutter="0"/>
          <w:cols w:space="720"/>
          <w:noEndnote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0.25pt;margin-top:452.65pt;width:601.15pt;height:11.65pt;z-index:2" wrapcoords="-27 0 -27 20250 21600 20250 21600 0 -27 0" stroked="f">
            <v:textbox style="mso-next-textbox:#_x0000_s1036;mso-fit-shape-to-text:t" inset="0,0,0,0">
              <w:txbxContent>
                <w:p w:rsidR="0081517C" w:rsidRPr="00043D89" w:rsidRDefault="0081517C" w:rsidP="0081517C">
                  <w:pPr>
                    <w:pStyle w:val="Caption"/>
                    <w:rPr>
                      <w:rFonts w:ascii="Cambria" w:hAnsi="Cambria"/>
                      <w:noProof/>
                      <w:sz w:val="24"/>
                      <w:szCs w:val="24"/>
                    </w:rPr>
                  </w:pPr>
                  <w:proofErr w:type="gramStart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>.</w:t>
                  </w:r>
                  <w:proofErr w:type="gramEnd"/>
                  <w:r>
                    <w:t xml:space="preserve"> </w:t>
                  </w:r>
                  <w:r w:rsidRPr="00043D89">
                    <w:rPr>
                      <w:rFonts w:ascii="Cambria" w:hAnsi="Cambria"/>
                    </w:rPr>
                    <w:t xml:space="preserve">Characteristics key for </w:t>
                  </w:r>
                  <w:proofErr w:type="spellStart"/>
                  <w:r w:rsidRPr="00043D89">
                    <w:rPr>
                      <w:rFonts w:ascii="Cambria" w:hAnsi="Cambria"/>
                    </w:rPr>
                    <w:t>Reithrodontomys</w:t>
                  </w:r>
                  <w:proofErr w:type="spellEnd"/>
                  <w:r w:rsidRPr="00043D89">
                    <w:rPr>
                      <w:rFonts w:ascii="Cambria" w:hAnsi="Cambria"/>
                    </w:rPr>
                    <w:t xml:space="preserve"> </w:t>
                  </w:r>
                  <w:proofErr w:type="spellStart"/>
                  <w:r w:rsidRPr="00043D89">
                    <w:rPr>
                      <w:rFonts w:ascii="Cambria" w:hAnsi="Cambria" w:cs="Arial"/>
                      <w:i/>
                      <w:iCs/>
                      <w:color w:val="000000"/>
                    </w:rPr>
                    <w:t>raviventri</w:t>
                  </w:r>
                  <w:proofErr w:type="spellEnd"/>
                  <w:r w:rsidRPr="00043D89">
                    <w:rPr>
                      <w:rFonts w:ascii="Cambria" w:hAnsi="Cambria" w:cs="Arial"/>
                      <w:i/>
                      <w:iCs/>
                      <w:color w:val="000000"/>
                    </w:rPr>
                    <w:t xml:space="preserve"> </w:t>
                  </w:r>
                  <w:r w:rsidRPr="00043D89">
                    <w:rPr>
                      <w:rFonts w:ascii="Cambria" w:hAnsi="Cambria" w:cs="Arial"/>
                      <w:iCs/>
                      <w:color w:val="000000"/>
                    </w:rPr>
                    <w:t>(</w:t>
                  </w:r>
                  <w:proofErr w:type="spellStart"/>
                  <w:r w:rsidRPr="00043D89">
                    <w:rPr>
                      <w:rFonts w:ascii="Cambria" w:hAnsi="Cambria" w:cs="Arial"/>
                      <w:iCs/>
                      <w:color w:val="000000"/>
                    </w:rPr>
                    <w:t>Shellhammer</w:t>
                  </w:r>
                  <w:proofErr w:type="spellEnd"/>
                  <w:r w:rsidRPr="00043D89">
                    <w:rPr>
                      <w:rFonts w:ascii="Cambria" w:hAnsi="Cambria" w:cs="Arial"/>
                      <w:iCs/>
                      <w:color w:val="000000"/>
                    </w:rPr>
                    <w:t xml:space="preserve"> 1984).</w:t>
                  </w:r>
                </w:p>
              </w:txbxContent>
            </v:textbox>
            <w10:wrap type="tight"/>
          </v:shape>
        </w:pict>
      </w:r>
    </w:p>
    <w:tbl>
      <w:tblPr>
        <w:tblpPr w:leftFromText="180" w:rightFromText="180" w:vertAnchor="page" w:horzAnchor="page" w:tblpX="1285" w:tblpY="1009"/>
        <w:tblW w:w="5671" w:type="dxa"/>
        <w:tblLook w:val="0000"/>
      </w:tblPr>
      <w:tblGrid>
        <w:gridCol w:w="911"/>
        <w:gridCol w:w="960"/>
        <w:gridCol w:w="1061"/>
        <w:gridCol w:w="917"/>
        <w:gridCol w:w="911"/>
        <w:gridCol w:w="911"/>
      </w:tblGrid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r w:rsidRPr="00FE3744">
              <w:rPr>
                <w:b/>
                <w:bCs/>
                <w:sz w:val="20"/>
                <w:szCs w:val="20"/>
              </w:rPr>
              <w:lastRenderedPageBreak/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MICA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Microtus</w:t>
            </w:r>
            <w:proofErr w:type="spellEnd"/>
            <w:r w:rsidRPr="00FE3744">
              <w:rPr>
                <w:sz w:val="20"/>
                <w:szCs w:val="20"/>
              </w:rPr>
              <w:t xml:space="preserve"> </w:t>
            </w:r>
            <w:proofErr w:type="spellStart"/>
            <w:r w:rsidRPr="00FE3744">
              <w:rPr>
                <w:sz w:val="20"/>
                <w:szCs w:val="20"/>
              </w:rPr>
              <w:t>californicus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MUMU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Mus</w:t>
            </w:r>
            <w:proofErr w:type="spellEnd"/>
            <w:r w:rsidRPr="00FE3744">
              <w:rPr>
                <w:sz w:val="20"/>
                <w:szCs w:val="20"/>
              </w:rPr>
              <w:t xml:space="preserve"> </w:t>
            </w:r>
            <w:proofErr w:type="spellStart"/>
            <w:r w:rsidRPr="00FE3744">
              <w:rPr>
                <w:sz w:val="20"/>
                <w:szCs w:val="20"/>
              </w:rPr>
              <w:t>musculus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PEMA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Peromyscus</w:t>
            </w:r>
            <w:proofErr w:type="spellEnd"/>
            <w:r w:rsidRPr="00FE3744">
              <w:rPr>
                <w:sz w:val="20"/>
                <w:szCs w:val="20"/>
              </w:rPr>
              <w:t xml:space="preserve"> </w:t>
            </w:r>
            <w:proofErr w:type="spellStart"/>
            <w:r w:rsidRPr="00FE3744">
              <w:rPr>
                <w:sz w:val="20"/>
                <w:szCs w:val="20"/>
              </w:rPr>
              <w:t>maniculatus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RANO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Rattus</w:t>
            </w:r>
            <w:proofErr w:type="spellEnd"/>
            <w:r w:rsidRPr="00FE3744">
              <w:rPr>
                <w:sz w:val="20"/>
                <w:szCs w:val="20"/>
              </w:rPr>
              <w:t xml:space="preserve"> </w:t>
            </w:r>
            <w:proofErr w:type="spellStart"/>
            <w:r w:rsidRPr="00FE3744">
              <w:rPr>
                <w:sz w:val="20"/>
                <w:szCs w:val="20"/>
              </w:rPr>
              <w:t>norvegicus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REME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Reithrodontomys</w:t>
            </w:r>
            <w:proofErr w:type="spellEnd"/>
            <w:r w:rsidRPr="00FE3744">
              <w:rPr>
                <w:sz w:val="20"/>
                <w:szCs w:val="20"/>
              </w:rPr>
              <w:t xml:space="preserve"> </w:t>
            </w:r>
            <w:proofErr w:type="spellStart"/>
            <w:r w:rsidRPr="00FE3744">
              <w:rPr>
                <w:sz w:val="20"/>
                <w:szCs w:val="20"/>
              </w:rPr>
              <w:t>megalotis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RERA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Reithrodontomys</w:t>
            </w:r>
            <w:proofErr w:type="spellEnd"/>
            <w:r w:rsidRPr="00FE3744">
              <w:rPr>
                <w:sz w:val="20"/>
                <w:szCs w:val="20"/>
              </w:rPr>
              <w:t xml:space="preserve"> </w:t>
            </w:r>
            <w:proofErr w:type="spellStart"/>
            <w:r w:rsidRPr="00FE3744">
              <w:rPr>
                <w:sz w:val="20"/>
                <w:szCs w:val="20"/>
              </w:rPr>
              <w:t>raviventris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RESP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Reithrodontomys</w:t>
            </w:r>
            <w:proofErr w:type="spellEnd"/>
            <w:r w:rsidRPr="00FE3744">
              <w:rPr>
                <w:sz w:val="20"/>
                <w:szCs w:val="20"/>
              </w:rPr>
              <w:t xml:space="preserve"> species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SOOR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Sorex</w:t>
            </w:r>
            <w:proofErr w:type="spellEnd"/>
            <w:r w:rsidRPr="00FE3744">
              <w:rPr>
                <w:sz w:val="20"/>
                <w:szCs w:val="20"/>
              </w:rPr>
              <w:t xml:space="preserve"> </w:t>
            </w:r>
            <w:proofErr w:type="spellStart"/>
            <w:r w:rsidRPr="00FE3744">
              <w:rPr>
                <w:sz w:val="20"/>
                <w:szCs w:val="20"/>
              </w:rPr>
              <w:t>ornatus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UNSP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unidentified species (escaped)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r w:rsidRPr="00FE3744">
              <w:rPr>
                <w:b/>
                <w:bCs/>
                <w:sz w:val="20"/>
                <w:szCs w:val="20"/>
              </w:rPr>
              <w:t>N/R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N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new capture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recapture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r w:rsidRPr="00FE3744">
              <w:rPr>
                <w:b/>
                <w:bCs/>
                <w:sz w:val="20"/>
                <w:szCs w:val="20"/>
              </w:rPr>
              <w:t>Sex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male (M)/female (F)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r w:rsidRPr="00FE3744">
              <w:rPr>
                <w:b/>
                <w:bCs/>
                <w:sz w:val="20"/>
                <w:szCs w:val="20"/>
              </w:rPr>
              <w:t>Repro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Males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S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scrotal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N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non-scrotal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A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abdominal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Females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P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pregnant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MD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mammaries</w:t>
            </w:r>
            <w:proofErr w:type="spellEnd"/>
            <w:r w:rsidRPr="00FE3744">
              <w:rPr>
                <w:sz w:val="20"/>
                <w:szCs w:val="20"/>
              </w:rPr>
              <w:t xml:space="preserve"> developed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MG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mammaries</w:t>
            </w:r>
            <w:proofErr w:type="spellEnd"/>
            <w:r w:rsidRPr="00FE3744">
              <w:rPr>
                <w:sz w:val="20"/>
                <w:szCs w:val="20"/>
              </w:rPr>
              <w:t xml:space="preserve"> developing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PL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post lactating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L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lactating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E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in estrus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N</w:t>
            </w:r>
          </w:p>
        </w:tc>
        <w:tc>
          <w:tcPr>
            <w:tcW w:w="1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non-reproductive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O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vaginal opening is open/swollen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C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vaginal opening is closed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29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r w:rsidRPr="00FE3744">
              <w:rPr>
                <w:b/>
                <w:bCs/>
                <w:sz w:val="20"/>
                <w:szCs w:val="20"/>
              </w:rPr>
              <w:t>Measurements (mm)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Body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body length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Tail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tail length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Foot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foot length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Ear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ear length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r w:rsidRPr="00FE3744">
              <w:rPr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juvenile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proofErr w:type="spellStart"/>
            <w:r w:rsidRPr="00FE3744">
              <w:rPr>
                <w:sz w:val="20"/>
                <w:szCs w:val="20"/>
              </w:rPr>
              <w:t>subadult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adult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1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r w:rsidRPr="00FE3744">
              <w:rPr>
                <w:b/>
                <w:bCs/>
                <w:sz w:val="20"/>
                <w:szCs w:val="20"/>
              </w:rPr>
              <w:t>Parasites/Disease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absent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jc w:val="right"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present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jc w:val="right"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751537" w:rsidRPr="00FE3744" w:rsidTr="00751537">
        <w:trPr>
          <w:trHeight w:val="248"/>
        </w:trPr>
        <w:tc>
          <w:tcPr>
            <w:tcW w:w="18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b/>
                <w:bCs/>
                <w:sz w:val="20"/>
                <w:szCs w:val="20"/>
              </w:rPr>
            </w:pPr>
            <w:proofErr w:type="spellStart"/>
            <w:r w:rsidRPr="00FE3744">
              <w:rPr>
                <w:b/>
                <w:bCs/>
                <w:sz w:val="20"/>
                <w:szCs w:val="20"/>
              </w:rPr>
              <w:t>Reithrodontomys</w:t>
            </w:r>
            <w:proofErr w:type="spellEnd"/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</w:t>
            </w: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TDIA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tail diameter at 20mm from base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0-2</w:t>
            </w: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TTIP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shape of tail tip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0-2</w:t>
            </w: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BIC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 xml:space="preserve">tail </w:t>
            </w:r>
            <w:proofErr w:type="spellStart"/>
            <w:r w:rsidRPr="00FE3744">
              <w:rPr>
                <w:sz w:val="20"/>
                <w:szCs w:val="20"/>
              </w:rPr>
              <w:t>bicoloration</w:t>
            </w:r>
            <w:proofErr w:type="spellEnd"/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0-2</w:t>
            </w: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WHT</w:t>
            </w:r>
          </w:p>
        </w:tc>
        <w:tc>
          <w:tcPr>
            <w:tcW w:w="2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ventral tail hair color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0-2</w:t>
            </w:r>
          </w:p>
        </w:tc>
      </w:tr>
      <w:tr w:rsidR="00751537" w:rsidRPr="00FE3744" w:rsidTr="00751537">
        <w:trPr>
          <w:trHeight w:val="24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Ventral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ventral hair color pattern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51537" w:rsidRPr="00FE3744" w:rsidRDefault="00751537" w:rsidP="00751537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3744">
              <w:rPr>
                <w:sz w:val="20"/>
                <w:szCs w:val="20"/>
              </w:rPr>
              <w:t>0-7</w:t>
            </w:r>
          </w:p>
        </w:tc>
      </w:tr>
    </w:tbl>
    <w:p w:rsidR="00D04F15" w:rsidRDefault="00D04F15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Default="00031586" w:rsidP="00B93C5C"/>
    <w:p w:rsidR="00031586" w:rsidRPr="00252747" w:rsidRDefault="00031586" w:rsidP="00B93C5C"/>
    <w:sectPr w:rsidR="00031586" w:rsidRPr="00252747" w:rsidSect="0067074B">
      <w:pgSz w:w="12240" w:h="15840"/>
      <w:pgMar w:top="720" w:right="720" w:bottom="720" w:left="720" w:header="720" w:footer="975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033" w:rsidRDefault="00FC0033">
      <w:r>
        <w:separator/>
      </w:r>
    </w:p>
  </w:endnote>
  <w:endnote w:type="continuationSeparator" w:id="0">
    <w:p w:rsidR="00FC0033" w:rsidRDefault="00FC0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4C6" w:rsidRPr="00AD74C6" w:rsidRDefault="00761A06" w:rsidP="00AD74C6">
    <w:pPr>
      <w:pStyle w:val="Footer"/>
      <w:tabs>
        <w:tab w:val="clear" w:pos="8640"/>
        <w:tab w:val="right" w:pos="9360"/>
      </w:tabs>
    </w:pPr>
    <w:r w:rsidRPr="00761A06">
      <w:t>www.tidalmarshmonitoring.org</w:t>
    </w:r>
    <w:r w:rsidR="00AD74C6">
      <w:tab/>
    </w:r>
    <w:r>
      <w:tab/>
    </w:r>
    <w:r w:rsidR="00396BF3">
      <w:rPr>
        <w:rStyle w:val="PageNumber"/>
      </w:rPr>
      <w:fldChar w:fldCharType="begin"/>
    </w:r>
    <w:r w:rsidR="00AD74C6">
      <w:rPr>
        <w:rStyle w:val="PageNumber"/>
      </w:rPr>
      <w:instrText xml:space="preserve"> PAGE </w:instrText>
    </w:r>
    <w:r w:rsidR="00396BF3">
      <w:rPr>
        <w:rStyle w:val="PageNumber"/>
      </w:rPr>
      <w:fldChar w:fldCharType="separate"/>
    </w:r>
    <w:r w:rsidR="00751537">
      <w:rPr>
        <w:rStyle w:val="PageNumber"/>
        <w:noProof/>
      </w:rPr>
      <w:t>3</w:t>
    </w:r>
    <w:r w:rsidR="00396BF3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033" w:rsidRDefault="00FC0033">
      <w:r>
        <w:separator/>
      </w:r>
    </w:p>
  </w:footnote>
  <w:footnote w:type="continuationSeparator" w:id="0">
    <w:p w:rsidR="00FC0033" w:rsidRDefault="00FC00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D89" w:rsidRPr="0067074B" w:rsidRDefault="00043D89">
    <w:pPr>
      <w:pStyle w:val="Header"/>
      <w:rPr>
        <w:rFonts w:asciiTheme="majorHAnsi" w:hAnsiTheme="majorHAnsi"/>
        <w:b/>
        <w:color w:val="365F91" w:themeColor="accent1" w:themeShade="BF"/>
        <w:sz w:val="26"/>
        <w:szCs w:val="26"/>
      </w:rPr>
    </w:pPr>
    <w:r>
      <w:rPr>
        <w:rFonts w:asciiTheme="majorHAnsi" w:hAnsiTheme="majorHAnsi"/>
        <w:b/>
        <w:color w:val="365F91" w:themeColor="accent1" w:themeShade="BF"/>
        <w:sz w:val="26"/>
        <w:szCs w:val="26"/>
      </w:rPr>
      <w:t>Small Mammal Trapping Datasheets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52B51"/>
    <w:multiLevelType w:val="hybridMultilevel"/>
    <w:tmpl w:val="CA965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embedSystemFonts/>
  <w:bordersDoNotSurroundHeader/>
  <w:bordersDoNotSurroundFooter/>
  <w:proofState w:spelling="clean" w:grammar="clean"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4B17"/>
    <w:rsid w:val="00002CBF"/>
    <w:rsid w:val="000045C5"/>
    <w:rsid w:val="00031586"/>
    <w:rsid w:val="00043D89"/>
    <w:rsid w:val="000544DF"/>
    <w:rsid w:val="000605CD"/>
    <w:rsid w:val="00060CEA"/>
    <w:rsid w:val="00066014"/>
    <w:rsid w:val="000C670D"/>
    <w:rsid w:val="00112826"/>
    <w:rsid w:val="0013177D"/>
    <w:rsid w:val="00160487"/>
    <w:rsid w:val="001625F2"/>
    <w:rsid w:val="001708ED"/>
    <w:rsid w:val="001B5D89"/>
    <w:rsid w:val="001D55FD"/>
    <w:rsid w:val="00252747"/>
    <w:rsid w:val="003858AD"/>
    <w:rsid w:val="00396BF3"/>
    <w:rsid w:val="004235AC"/>
    <w:rsid w:val="004341A5"/>
    <w:rsid w:val="004C0C6B"/>
    <w:rsid w:val="00525331"/>
    <w:rsid w:val="005C2F6A"/>
    <w:rsid w:val="005D0022"/>
    <w:rsid w:val="005F1092"/>
    <w:rsid w:val="005F447F"/>
    <w:rsid w:val="0061773D"/>
    <w:rsid w:val="0067074B"/>
    <w:rsid w:val="006E2362"/>
    <w:rsid w:val="00731BAD"/>
    <w:rsid w:val="00751537"/>
    <w:rsid w:val="00752AE7"/>
    <w:rsid w:val="00760B41"/>
    <w:rsid w:val="00761A06"/>
    <w:rsid w:val="0078232E"/>
    <w:rsid w:val="007A23A7"/>
    <w:rsid w:val="007C4B59"/>
    <w:rsid w:val="007D5EFF"/>
    <w:rsid w:val="007F40D5"/>
    <w:rsid w:val="0080104B"/>
    <w:rsid w:val="00801F57"/>
    <w:rsid w:val="0081517C"/>
    <w:rsid w:val="008332D7"/>
    <w:rsid w:val="00857671"/>
    <w:rsid w:val="008663A1"/>
    <w:rsid w:val="008A7C95"/>
    <w:rsid w:val="008E4BBB"/>
    <w:rsid w:val="0090263C"/>
    <w:rsid w:val="009036EC"/>
    <w:rsid w:val="00915783"/>
    <w:rsid w:val="00945373"/>
    <w:rsid w:val="00945467"/>
    <w:rsid w:val="009C0666"/>
    <w:rsid w:val="00A35D6F"/>
    <w:rsid w:val="00A46B8C"/>
    <w:rsid w:val="00A850D4"/>
    <w:rsid w:val="00AD74C6"/>
    <w:rsid w:val="00B05D2F"/>
    <w:rsid w:val="00B05F09"/>
    <w:rsid w:val="00B34B17"/>
    <w:rsid w:val="00B74193"/>
    <w:rsid w:val="00B93C5C"/>
    <w:rsid w:val="00BE381C"/>
    <w:rsid w:val="00C90CA3"/>
    <w:rsid w:val="00C931D7"/>
    <w:rsid w:val="00C977D5"/>
    <w:rsid w:val="00CE15BF"/>
    <w:rsid w:val="00D04F15"/>
    <w:rsid w:val="00D5796E"/>
    <w:rsid w:val="00D86CC7"/>
    <w:rsid w:val="00D906A3"/>
    <w:rsid w:val="00DB0B0A"/>
    <w:rsid w:val="00E028CE"/>
    <w:rsid w:val="00EE02F4"/>
    <w:rsid w:val="00EE50E7"/>
    <w:rsid w:val="00EE6E10"/>
    <w:rsid w:val="00F65128"/>
    <w:rsid w:val="00FB6DDD"/>
    <w:rsid w:val="00FC0033"/>
    <w:rsid w:val="00FE3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537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945373"/>
  </w:style>
  <w:style w:type="paragraph" w:styleId="Header">
    <w:name w:val="header"/>
    <w:basedOn w:val="Normal"/>
    <w:link w:val="HeaderChar"/>
    <w:uiPriority w:val="99"/>
    <w:rsid w:val="00AD74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D74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D74C6"/>
  </w:style>
  <w:style w:type="character" w:styleId="Hyperlink">
    <w:name w:val="Hyperlink"/>
    <w:basedOn w:val="DefaultParagraphFont"/>
    <w:rsid w:val="00761A06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6E236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F40D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uiPriority w:val="99"/>
    <w:rsid w:val="00043D89"/>
    <w:rPr>
      <w:sz w:val="24"/>
      <w:szCs w:val="24"/>
    </w:rPr>
  </w:style>
  <w:style w:type="paragraph" w:styleId="BalloonText">
    <w:name w:val="Balloon Text"/>
    <w:basedOn w:val="Normal"/>
    <w:link w:val="BalloonTextChar"/>
    <w:rsid w:val="00043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6643A-074A-4F17-A98D-35B3022D5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Cullinan Ranch and Tolay Creek Restoration Projects</vt:lpstr>
    </vt:vector>
  </TitlesOfParts>
  <Company>USGS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Cullinan Ranch and Tolay Creek Restoration Projects</dc:title>
  <dc:subject/>
  <dc:creator>John Takekawa</dc:creator>
  <cp:keywords/>
  <dc:description/>
  <cp:lastModifiedBy>sfbeadmin</cp:lastModifiedBy>
  <cp:revision>10</cp:revision>
  <cp:lastPrinted>2007-07-24T21:36:00Z</cp:lastPrinted>
  <dcterms:created xsi:type="dcterms:W3CDTF">2012-05-03T19:32:00Z</dcterms:created>
  <dcterms:modified xsi:type="dcterms:W3CDTF">2012-05-03T19:51:00Z</dcterms:modified>
</cp:coreProperties>
</file>